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B203" w14:textId="77777777" w:rsidR="001747E3" w:rsidRPr="001747E3" w:rsidRDefault="001747E3" w:rsidP="001747E3">
      <w:pPr>
        <w:shd w:val="clear" w:color="auto" w:fill="FFFFFF"/>
        <w:spacing w:before="100" w:beforeAutospacing="1" w:after="100" w:afterAutospacing="1" w:line="240" w:lineRule="auto"/>
        <w:textAlignment w:val="baseline"/>
        <w:outlineLvl w:val="1"/>
        <w:rPr>
          <w:rFonts w:eastAsia="Times New Roman" w:cstheme="minorHAnsi"/>
          <w:b/>
          <w:bCs/>
          <w:color w:val="19191A"/>
          <w:lang w:eastAsia="en-NZ"/>
        </w:rPr>
      </w:pPr>
      <w:r w:rsidRPr="001747E3">
        <w:rPr>
          <w:rFonts w:eastAsia="Times New Roman" w:cstheme="minorHAnsi"/>
          <w:b/>
          <w:bCs/>
          <w:color w:val="19191A"/>
          <w:lang w:eastAsia="en-NZ"/>
        </w:rPr>
        <w:t>Fellow - Adult Emergency Department</w:t>
      </w:r>
    </w:p>
    <w:p w14:paraId="0D569619" w14:textId="77777777" w:rsidR="001747E3" w:rsidRPr="001747E3" w:rsidRDefault="001747E3" w:rsidP="001747E3">
      <w:pPr>
        <w:numPr>
          <w:ilvl w:val="0"/>
          <w:numId w:val="1"/>
        </w:numPr>
        <w:shd w:val="clear" w:color="auto" w:fill="FFFFFF"/>
        <w:spacing w:beforeAutospacing="1" w:after="0" w:afterAutospacing="1" w:line="240" w:lineRule="auto"/>
        <w:jc w:val="both"/>
        <w:textAlignment w:val="baseline"/>
        <w:rPr>
          <w:rFonts w:eastAsia="Times New Roman" w:cstheme="minorHAnsi"/>
          <w:color w:val="19191A"/>
          <w:lang w:eastAsia="en-NZ"/>
        </w:rPr>
      </w:pPr>
      <w:r w:rsidRPr="001747E3">
        <w:rPr>
          <w:rFonts w:eastAsia="Times New Roman" w:cstheme="minorHAnsi"/>
          <w:b/>
          <w:bCs/>
          <w:color w:val="3498DB"/>
          <w:bdr w:val="none" w:sz="0" w:space="0" w:color="auto" w:frame="1"/>
          <w:lang w:eastAsia="en-NZ"/>
        </w:rPr>
        <w:t>Fellowship position at Adult Emergency Department </w:t>
      </w:r>
    </w:p>
    <w:p w14:paraId="4DC8F5E1" w14:textId="77777777" w:rsidR="001747E3" w:rsidRPr="001747E3" w:rsidRDefault="001747E3" w:rsidP="001747E3">
      <w:pPr>
        <w:numPr>
          <w:ilvl w:val="0"/>
          <w:numId w:val="1"/>
        </w:numPr>
        <w:shd w:val="clear" w:color="auto" w:fill="FFFFFF"/>
        <w:spacing w:beforeAutospacing="1" w:after="0" w:afterAutospacing="1" w:line="240" w:lineRule="auto"/>
        <w:jc w:val="both"/>
        <w:textAlignment w:val="baseline"/>
        <w:rPr>
          <w:rFonts w:eastAsia="Times New Roman" w:cstheme="minorHAnsi"/>
          <w:color w:val="19191A"/>
          <w:lang w:eastAsia="en-NZ"/>
        </w:rPr>
      </w:pPr>
      <w:r w:rsidRPr="001747E3">
        <w:rPr>
          <w:rFonts w:eastAsia="Times New Roman" w:cstheme="minorHAnsi"/>
          <w:b/>
          <w:bCs/>
          <w:color w:val="3498DB"/>
          <w:bdr w:val="none" w:sz="0" w:space="0" w:color="auto" w:frame="1"/>
          <w:lang w:eastAsia="en-NZ"/>
        </w:rPr>
        <w:t>A generous CME allowance with 6 weeks annual leave </w:t>
      </w:r>
    </w:p>
    <w:p w14:paraId="318D8671" w14:textId="77777777" w:rsidR="001747E3" w:rsidRPr="001747E3" w:rsidRDefault="001747E3" w:rsidP="001747E3">
      <w:pPr>
        <w:numPr>
          <w:ilvl w:val="0"/>
          <w:numId w:val="1"/>
        </w:numPr>
        <w:shd w:val="clear" w:color="auto" w:fill="FFFFFF"/>
        <w:spacing w:beforeAutospacing="1" w:after="0" w:afterAutospacing="1" w:line="240" w:lineRule="auto"/>
        <w:jc w:val="both"/>
        <w:textAlignment w:val="baseline"/>
        <w:rPr>
          <w:rFonts w:eastAsia="Times New Roman" w:cstheme="minorHAnsi"/>
          <w:color w:val="19191A"/>
          <w:lang w:eastAsia="en-NZ"/>
        </w:rPr>
      </w:pPr>
      <w:r w:rsidRPr="001747E3">
        <w:rPr>
          <w:rFonts w:eastAsia="Times New Roman" w:cstheme="minorHAnsi"/>
          <w:b/>
          <w:bCs/>
          <w:color w:val="3498DB"/>
          <w:bdr w:val="none" w:sz="0" w:space="0" w:color="auto" w:frame="1"/>
          <w:lang w:eastAsia="en-NZ"/>
        </w:rPr>
        <w:t>Work with a dynamic team based at Auckland City Hospital</w:t>
      </w:r>
    </w:p>
    <w:p w14:paraId="1D6B5E64" w14:textId="77777777" w:rsidR="001747E3" w:rsidRPr="001747E3" w:rsidRDefault="001747E3" w:rsidP="001747E3">
      <w:pPr>
        <w:shd w:val="clear" w:color="auto" w:fill="FFFFFF"/>
        <w:spacing w:beforeAutospacing="1" w:after="0" w:afterAutospacing="1" w:line="240" w:lineRule="auto"/>
        <w:jc w:val="both"/>
        <w:textAlignment w:val="baseline"/>
        <w:rPr>
          <w:rFonts w:eastAsia="Times New Roman" w:cstheme="minorHAnsi"/>
          <w:color w:val="19191A"/>
          <w:lang w:eastAsia="en-NZ"/>
        </w:rPr>
      </w:pPr>
      <w:r w:rsidRPr="001747E3">
        <w:rPr>
          <w:rFonts w:eastAsia="Times New Roman" w:cstheme="minorHAnsi"/>
          <w:b/>
          <w:bCs/>
          <w:color w:val="000000"/>
          <w:bdr w:val="none" w:sz="0" w:space="0" w:color="auto" w:frame="1"/>
          <w:lang w:eastAsia="en-NZ"/>
        </w:rPr>
        <w:t xml:space="preserve">Ko </w:t>
      </w:r>
      <w:proofErr w:type="spellStart"/>
      <w:r w:rsidRPr="001747E3">
        <w:rPr>
          <w:rFonts w:eastAsia="Times New Roman" w:cstheme="minorHAnsi"/>
          <w:b/>
          <w:bCs/>
          <w:color w:val="000000"/>
          <w:bdr w:val="none" w:sz="0" w:space="0" w:color="auto" w:frame="1"/>
          <w:lang w:eastAsia="en-NZ"/>
        </w:rPr>
        <w:t>wai</w:t>
      </w:r>
      <w:proofErr w:type="spellEnd"/>
      <w:r w:rsidRPr="001747E3">
        <w:rPr>
          <w:rFonts w:eastAsia="Times New Roman" w:cstheme="minorHAnsi"/>
          <w:b/>
          <w:bCs/>
          <w:color w:val="000000"/>
          <w:bdr w:val="none" w:sz="0" w:space="0" w:color="auto" w:frame="1"/>
          <w:lang w:eastAsia="en-NZ"/>
        </w:rPr>
        <w:t xml:space="preserve"> </w:t>
      </w:r>
      <w:proofErr w:type="spellStart"/>
      <w:r w:rsidRPr="001747E3">
        <w:rPr>
          <w:rFonts w:eastAsia="Times New Roman" w:cstheme="minorHAnsi"/>
          <w:b/>
          <w:bCs/>
          <w:color w:val="000000"/>
          <w:bdr w:val="none" w:sz="0" w:space="0" w:color="auto" w:frame="1"/>
          <w:lang w:eastAsia="en-NZ"/>
        </w:rPr>
        <w:t>mātou</w:t>
      </w:r>
      <w:proofErr w:type="spellEnd"/>
      <w:r w:rsidRPr="001747E3">
        <w:rPr>
          <w:rFonts w:eastAsia="Times New Roman" w:cstheme="minorHAnsi"/>
          <w:b/>
          <w:bCs/>
          <w:color w:val="000000"/>
          <w:bdr w:val="none" w:sz="0" w:space="0" w:color="auto" w:frame="1"/>
          <w:lang w:eastAsia="en-NZ"/>
        </w:rPr>
        <w:t xml:space="preserve"> | Our Organisation</w:t>
      </w:r>
    </w:p>
    <w:p w14:paraId="3B10E4CA" w14:textId="77777777" w:rsidR="001747E3" w:rsidRPr="001747E3" w:rsidRDefault="001747E3" w:rsidP="001747E3">
      <w:pPr>
        <w:shd w:val="clear" w:color="auto" w:fill="FFFFFF"/>
        <w:spacing w:beforeAutospacing="1" w:after="0" w:afterAutospacing="1" w:line="240" w:lineRule="auto"/>
        <w:jc w:val="both"/>
        <w:textAlignment w:val="baseline"/>
        <w:rPr>
          <w:rFonts w:eastAsia="Times New Roman" w:cstheme="minorHAnsi"/>
          <w:color w:val="19191A"/>
          <w:lang w:eastAsia="en-NZ"/>
        </w:rPr>
      </w:pPr>
      <w:r w:rsidRPr="001747E3">
        <w:rPr>
          <w:rFonts w:eastAsia="Times New Roman" w:cstheme="minorHAnsi"/>
          <w:color w:val="19191A"/>
          <w:bdr w:val="none" w:sz="0" w:space="0" w:color="auto" w:frame="1"/>
          <w:lang w:eastAsia="en-NZ"/>
        </w:rPr>
        <w:t xml:space="preserve">Auckland City Hospital is the largest Hospital in New Zealand, providing secondary and tertiary care to patients from around the country and Pacific </w:t>
      </w:r>
      <w:proofErr w:type="spellStart"/>
      <w:r w:rsidRPr="001747E3">
        <w:rPr>
          <w:rFonts w:eastAsia="Times New Roman" w:cstheme="minorHAnsi"/>
          <w:color w:val="19191A"/>
          <w:bdr w:val="none" w:sz="0" w:space="0" w:color="auto" w:frame="1"/>
          <w:lang w:eastAsia="en-NZ"/>
        </w:rPr>
        <w:t>Islands</w:t>
      </w:r>
      <w:r w:rsidRPr="001747E3">
        <w:rPr>
          <w:rFonts w:eastAsia="Times New Roman" w:cstheme="minorHAnsi"/>
          <w:b/>
          <w:bCs/>
          <w:color w:val="19191A"/>
          <w:bdr w:val="none" w:sz="0" w:space="0" w:color="auto" w:frame="1"/>
          <w:lang w:eastAsia="en-NZ"/>
        </w:rPr>
        <w:t>.</w:t>
      </w:r>
      <w:r w:rsidRPr="001747E3">
        <w:rPr>
          <w:rFonts w:eastAsia="Times New Roman" w:cstheme="minorHAnsi"/>
          <w:color w:val="19191A"/>
          <w:bdr w:val="none" w:sz="0" w:space="0" w:color="auto" w:frame="1"/>
          <w:lang w:eastAsia="en-NZ"/>
        </w:rPr>
        <w:t>The</w:t>
      </w:r>
      <w:proofErr w:type="spellEnd"/>
      <w:r w:rsidRPr="001747E3">
        <w:rPr>
          <w:rFonts w:eastAsia="Times New Roman" w:cstheme="minorHAnsi"/>
          <w:color w:val="19191A"/>
          <w:bdr w:val="none" w:sz="0" w:space="0" w:color="auto" w:frame="1"/>
          <w:lang w:eastAsia="en-NZ"/>
        </w:rPr>
        <w:t xml:space="preserve"> Adult Emergency Department (AED) is one of two major trauma centres serving the Auckland region. The hospital serves a population of approximately 500,000 and provides specialised treatment for patients from other centres in New Zealand and the Pacific region. AED sees only adults and approximately 80,000 patients a year, with a high index of disease severity.</w:t>
      </w:r>
    </w:p>
    <w:p w14:paraId="1225F7A5" w14:textId="77777777" w:rsidR="001747E3" w:rsidRPr="001747E3" w:rsidRDefault="001747E3" w:rsidP="001747E3">
      <w:pPr>
        <w:shd w:val="clear" w:color="auto" w:fill="FFFFFF"/>
        <w:spacing w:beforeAutospacing="1" w:after="0" w:afterAutospacing="1" w:line="240" w:lineRule="auto"/>
        <w:jc w:val="both"/>
        <w:textAlignment w:val="baseline"/>
        <w:rPr>
          <w:rFonts w:eastAsia="Times New Roman" w:cstheme="minorHAnsi"/>
          <w:color w:val="19191A"/>
          <w:lang w:eastAsia="en-NZ"/>
        </w:rPr>
      </w:pPr>
      <w:proofErr w:type="spellStart"/>
      <w:r w:rsidRPr="001747E3">
        <w:rPr>
          <w:rFonts w:eastAsia="Times New Roman" w:cstheme="minorHAnsi"/>
          <w:b/>
          <w:bCs/>
          <w:color w:val="000000"/>
          <w:bdr w:val="none" w:sz="0" w:space="0" w:color="auto" w:frame="1"/>
          <w:lang w:eastAsia="en-NZ"/>
        </w:rPr>
        <w:t>Te</w:t>
      </w:r>
      <w:proofErr w:type="spellEnd"/>
      <w:r w:rsidRPr="001747E3">
        <w:rPr>
          <w:rFonts w:eastAsia="Times New Roman" w:cstheme="minorHAnsi"/>
          <w:b/>
          <w:bCs/>
          <w:color w:val="000000"/>
          <w:bdr w:val="none" w:sz="0" w:space="0" w:color="auto" w:frame="1"/>
          <w:lang w:eastAsia="en-NZ"/>
        </w:rPr>
        <w:t xml:space="preserve"> </w:t>
      </w:r>
      <w:proofErr w:type="spellStart"/>
      <w:r w:rsidRPr="001747E3">
        <w:rPr>
          <w:rFonts w:eastAsia="Times New Roman" w:cstheme="minorHAnsi"/>
          <w:b/>
          <w:bCs/>
          <w:color w:val="000000"/>
          <w:bdr w:val="none" w:sz="0" w:space="0" w:color="auto" w:frame="1"/>
          <w:lang w:eastAsia="en-NZ"/>
        </w:rPr>
        <w:t>whiwhinga</w:t>
      </w:r>
      <w:proofErr w:type="spellEnd"/>
      <w:r w:rsidRPr="001747E3">
        <w:rPr>
          <w:rFonts w:eastAsia="Times New Roman" w:cstheme="minorHAnsi"/>
          <w:b/>
          <w:bCs/>
          <w:color w:val="000000"/>
          <w:bdr w:val="none" w:sz="0" w:space="0" w:color="auto" w:frame="1"/>
          <w:lang w:eastAsia="en-NZ"/>
        </w:rPr>
        <w:t xml:space="preserve"> mahi | The Opportunity</w:t>
      </w:r>
    </w:p>
    <w:p w14:paraId="559A3BBF" w14:textId="77777777" w:rsidR="001747E3" w:rsidRPr="001747E3" w:rsidRDefault="001747E3" w:rsidP="001747E3">
      <w:pPr>
        <w:shd w:val="clear" w:color="auto" w:fill="FFFFFF"/>
        <w:spacing w:beforeAutospacing="1" w:after="0" w:afterAutospacing="1" w:line="240" w:lineRule="auto"/>
        <w:jc w:val="both"/>
        <w:textAlignment w:val="baseline"/>
        <w:rPr>
          <w:rFonts w:eastAsia="Times New Roman" w:cstheme="minorHAnsi"/>
          <w:color w:val="19191A"/>
          <w:lang w:eastAsia="en-NZ"/>
        </w:rPr>
      </w:pPr>
      <w:r w:rsidRPr="001747E3">
        <w:rPr>
          <w:rFonts w:eastAsia="Times New Roman" w:cstheme="minorHAnsi"/>
          <w:color w:val="19191A"/>
          <w:bdr w:val="none" w:sz="0" w:space="0" w:color="auto" w:frame="1"/>
          <w:lang w:eastAsia="en-NZ"/>
        </w:rPr>
        <w:t xml:space="preserve">AED has an excellent faculty with expertise in resuscitation and trauma, disaster and pre-hospital medicine, the helicopter emergency medical services, research, and clinical toxicology. We are accredited by the Australasian College of Emergency Medicine for Emergency Medicine training. We are affiliated with the Auckland University Faculty of Medicine and Health Sciences and actively involved in undergraduate and postgraduate </w:t>
      </w:r>
      <w:proofErr w:type="spellStart"/>
      <w:proofErr w:type="gramStart"/>
      <w:r w:rsidRPr="001747E3">
        <w:rPr>
          <w:rFonts w:eastAsia="Times New Roman" w:cstheme="minorHAnsi"/>
          <w:color w:val="19191A"/>
          <w:bdr w:val="none" w:sz="0" w:space="0" w:color="auto" w:frame="1"/>
          <w:lang w:eastAsia="en-NZ"/>
        </w:rPr>
        <w:t>education.We</w:t>
      </w:r>
      <w:proofErr w:type="spellEnd"/>
      <w:proofErr w:type="gramEnd"/>
      <w:r w:rsidRPr="001747E3">
        <w:rPr>
          <w:rFonts w:eastAsia="Times New Roman" w:cstheme="minorHAnsi"/>
          <w:color w:val="19191A"/>
          <w:bdr w:val="none" w:sz="0" w:space="0" w:color="auto" w:frame="1"/>
          <w:lang w:eastAsia="en-NZ"/>
        </w:rPr>
        <w:t xml:space="preserve"> are actively involved in clinical and university based teaching and is currently involved in a number of key national and international research projects. </w:t>
      </w:r>
    </w:p>
    <w:p w14:paraId="18F3012E" w14:textId="77777777" w:rsidR="001747E3" w:rsidRPr="001747E3" w:rsidRDefault="001747E3" w:rsidP="001747E3">
      <w:pPr>
        <w:shd w:val="clear" w:color="auto" w:fill="FFFFFF"/>
        <w:spacing w:beforeAutospacing="1" w:after="0" w:afterAutospacing="1" w:line="240" w:lineRule="auto"/>
        <w:jc w:val="both"/>
        <w:textAlignment w:val="baseline"/>
        <w:rPr>
          <w:rFonts w:eastAsia="Times New Roman" w:cstheme="minorHAnsi"/>
          <w:color w:val="19191A"/>
          <w:lang w:eastAsia="en-NZ"/>
        </w:rPr>
      </w:pPr>
      <w:r w:rsidRPr="001747E3">
        <w:rPr>
          <w:rFonts w:eastAsia="Times New Roman" w:cstheme="minorHAnsi"/>
          <w:b/>
          <w:bCs/>
          <w:color w:val="000000"/>
          <w:bdr w:val="none" w:sz="0" w:space="0" w:color="auto" w:frame="1"/>
          <w:lang w:eastAsia="en-NZ"/>
        </w:rPr>
        <w:t xml:space="preserve">Nga </w:t>
      </w:r>
      <w:proofErr w:type="spellStart"/>
      <w:r w:rsidRPr="001747E3">
        <w:rPr>
          <w:rFonts w:eastAsia="Times New Roman" w:cstheme="minorHAnsi"/>
          <w:b/>
          <w:bCs/>
          <w:color w:val="000000"/>
          <w:bdr w:val="none" w:sz="0" w:space="0" w:color="auto" w:frame="1"/>
          <w:lang w:eastAsia="en-NZ"/>
        </w:rPr>
        <w:t>Pūkenga</w:t>
      </w:r>
      <w:proofErr w:type="spellEnd"/>
      <w:r w:rsidRPr="001747E3">
        <w:rPr>
          <w:rFonts w:eastAsia="Times New Roman" w:cstheme="minorHAnsi"/>
          <w:b/>
          <w:bCs/>
          <w:color w:val="000000"/>
          <w:bdr w:val="none" w:sz="0" w:space="0" w:color="auto" w:frame="1"/>
          <w:lang w:eastAsia="en-NZ"/>
        </w:rPr>
        <w:t xml:space="preserve"> Motuhake | Important Skills</w:t>
      </w:r>
    </w:p>
    <w:p w14:paraId="3D80FFAD" w14:textId="77777777" w:rsidR="001747E3" w:rsidRPr="001747E3" w:rsidRDefault="001747E3" w:rsidP="001747E3">
      <w:pPr>
        <w:shd w:val="clear" w:color="auto" w:fill="FFFFFF"/>
        <w:spacing w:beforeAutospacing="1" w:after="0" w:afterAutospacing="1" w:line="240" w:lineRule="auto"/>
        <w:jc w:val="both"/>
        <w:textAlignment w:val="baseline"/>
        <w:rPr>
          <w:rFonts w:eastAsia="Times New Roman" w:cstheme="minorHAnsi"/>
          <w:color w:val="19191A"/>
          <w:lang w:eastAsia="en-NZ"/>
        </w:rPr>
      </w:pPr>
      <w:r w:rsidRPr="001747E3">
        <w:rPr>
          <w:rFonts w:eastAsia="Times New Roman" w:cstheme="minorHAnsi"/>
          <w:color w:val="19191A"/>
          <w:bdr w:val="none" w:sz="0" w:space="0" w:color="auto" w:frame="1"/>
          <w:lang w:eastAsia="en-NZ"/>
        </w:rPr>
        <w:t>As an ideal candidate for this Fellow position, you will:</w:t>
      </w:r>
    </w:p>
    <w:p w14:paraId="18DD7202" w14:textId="77777777" w:rsidR="001747E3" w:rsidRPr="001747E3" w:rsidRDefault="001747E3" w:rsidP="001747E3">
      <w:pPr>
        <w:numPr>
          <w:ilvl w:val="0"/>
          <w:numId w:val="2"/>
        </w:numPr>
        <w:shd w:val="clear" w:color="auto" w:fill="FFFFFF"/>
        <w:spacing w:beforeAutospacing="1" w:after="0" w:afterAutospacing="1" w:line="240" w:lineRule="auto"/>
        <w:jc w:val="both"/>
        <w:textAlignment w:val="baseline"/>
        <w:rPr>
          <w:rFonts w:eastAsia="Times New Roman" w:cstheme="minorHAnsi"/>
          <w:color w:val="19191A"/>
          <w:lang w:eastAsia="en-NZ"/>
        </w:rPr>
      </w:pPr>
      <w:r w:rsidRPr="001747E3">
        <w:rPr>
          <w:rFonts w:eastAsia="Times New Roman" w:cstheme="minorHAnsi"/>
          <w:b/>
          <w:bCs/>
          <w:color w:val="2980B9"/>
          <w:bdr w:val="none" w:sz="0" w:space="0" w:color="auto" w:frame="1"/>
          <w:lang w:eastAsia="en-NZ"/>
        </w:rPr>
        <w:t>Have a minimum of 4 years’ experience in Emergency Medicine and you are looking to advance and acquire new skills</w:t>
      </w:r>
    </w:p>
    <w:p w14:paraId="026B6842" w14:textId="77777777" w:rsidR="001747E3" w:rsidRPr="001747E3" w:rsidRDefault="001747E3" w:rsidP="001747E3">
      <w:pPr>
        <w:numPr>
          <w:ilvl w:val="0"/>
          <w:numId w:val="2"/>
        </w:numPr>
        <w:shd w:val="clear" w:color="auto" w:fill="FFFFFF"/>
        <w:spacing w:beforeAutospacing="1" w:after="0" w:afterAutospacing="1" w:line="240" w:lineRule="auto"/>
        <w:jc w:val="both"/>
        <w:textAlignment w:val="baseline"/>
        <w:rPr>
          <w:rFonts w:eastAsia="Times New Roman" w:cstheme="minorHAnsi"/>
          <w:color w:val="19191A"/>
          <w:lang w:eastAsia="en-NZ"/>
        </w:rPr>
      </w:pPr>
      <w:r w:rsidRPr="001747E3">
        <w:rPr>
          <w:rFonts w:eastAsia="Times New Roman" w:cstheme="minorHAnsi"/>
          <w:b/>
          <w:bCs/>
          <w:color w:val="2980B9"/>
          <w:bdr w:val="none" w:sz="0" w:space="0" w:color="auto" w:frame="1"/>
          <w:lang w:eastAsia="en-NZ"/>
        </w:rPr>
        <w:t>Be registered or are eligible for registration with the Medical Council of New Zealand</w:t>
      </w:r>
    </w:p>
    <w:p w14:paraId="6D8B61EC" w14:textId="77777777" w:rsidR="001747E3" w:rsidRPr="001747E3" w:rsidRDefault="001747E3" w:rsidP="001747E3">
      <w:pPr>
        <w:shd w:val="clear" w:color="auto" w:fill="FFFFFF"/>
        <w:spacing w:beforeAutospacing="1" w:after="0" w:afterAutospacing="1" w:line="240" w:lineRule="auto"/>
        <w:jc w:val="both"/>
        <w:textAlignment w:val="baseline"/>
        <w:rPr>
          <w:rFonts w:eastAsia="Times New Roman" w:cstheme="minorHAnsi"/>
          <w:color w:val="19191A"/>
          <w:lang w:eastAsia="en-NZ"/>
        </w:rPr>
      </w:pPr>
      <w:r w:rsidRPr="001747E3">
        <w:rPr>
          <w:rFonts w:eastAsia="Times New Roman" w:cstheme="minorHAnsi"/>
          <w:b/>
          <w:bCs/>
          <w:i/>
          <w:iCs/>
          <w:color w:val="19191A"/>
          <w:bdr w:val="none" w:sz="0" w:space="0" w:color="auto" w:frame="1"/>
          <w:lang w:eastAsia="en-NZ"/>
        </w:rPr>
        <w:t>*Our Fellow positions are accredited by ACEM as Emergency Medicine Advanced training.</w:t>
      </w:r>
    </w:p>
    <w:p w14:paraId="1738928D" w14:textId="77777777" w:rsidR="001747E3" w:rsidRPr="001747E3" w:rsidRDefault="001747E3" w:rsidP="001747E3">
      <w:pPr>
        <w:shd w:val="clear" w:color="auto" w:fill="FFFFFF"/>
        <w:spacing w:beforeAutospacing="1" w:after="0" w:afterAutospacing="1" w:line="240" w:lineRule="auto"/>
        <w:jc w:val="both"/>
        <w:textAlignment w:val="baseline"/>
        <w:rPr>
          <w:rFonts w:eastAsia="Times New Roman" w:cstheme="minorHAnsi"/>
          <w:color w:val="19191A"/>
          <w:lang w:eastAsia="en-NZ"/>
        </w:rPr>
      </w:pPr>
      <w:r w:rsidRPr="001747E3">
        <w:rPr>
          <w:rFonts w:eastAsia="Times New Roman" w:cstheme="minorHAnsi"/>
          <w:b/>
          <w:bCs/>
          <w:i/>
          <w:iCs/>
          <w:color w:val="19191A"/>
          <w:bdr w:val="none" w:sz="0" w:space="0" w:color="auto" w:frame="1"/>
          <w:lang w:eastAsia="en-NZ"/>
        </w:rPr>
        <w:t>*If you are international candidate who is eligible for registration with the Medical Council of New Zealand, we would highly recommend submitting your qualifications for primary source verification through </w:t>
      </w:r>
      <w:hyperlink r:id="rId5" w:tgtFrame="_blank" w:history="1">
        <w:r w:rsidRPr="001747E3">
          <w:rPr>
            <w:rFonts w:eastAsia="Times New Roman" w:cstheme="minorHAnsi"/>
            <w:b/>
            <w:bCs/>
            <w:i/>
            <w:iCs/>
            <w:color w:val="19468A"/>
            <w:u w:val="single"/>
            <w:bdr w:val="none" w:sz="0" w:space="0" w:color="auto" w:frame="1"/>
            <w:lang w:eastAsia="en-NZ"/>
          </w:rPr>
          <w:t>EPIC</w:t>
        </w:r>
      </w:hyperlink>
      <w:r w:rsidRPr="001747E3">
        <w:rPr>
          <w:rFonts w:eastAsia="Times New Roman" w:cstheme="minorHAnsi"/>
          <w:b/>
          <w:bCs/>
          <w:i/>
          <w:iCs/>
          <w:color w:val="19191A"/>
          <w:bdr w:val="none" w:sz="0" w:space="0" w:color="auto" w:frame="1"/>
          <w:lang w:eastAsia="en-NZ"/>
        </w:rPr>
        <w:t>. You can also find more information on applying </w:t>
      </w:r>
      <w:hyperlink r:id="rId6" w:tgtFrame="_blank" w:history="1">
        <w:r w:rsidRPr="001747E3">
          <w:rPr>
            <w:rFonts w:eastAsia="Times New Roman" w:cstheme="minorHAnsi"/>
            <w:b/>
            <w:bCs/>
            <w:i/>
            <w:iCs/>
            <w:color w:val="19468A"/>
            <w:u w:val="single"/>
            <w:bdr w:val="none" w:sz="0" w:space="0" w:color="auto" w:frame="1"/>
            <w:lang w:eastAsia="en-NZ"/>
          </w:rPr>
          <w:t>here</w:t>
        </w:r>
      </w:hyperlink>
      <w:r w:rsidRPr="001747E3">
        <w:rPr>
          <w:rFonts w:eastAsia="Times New Roman" w:cstheme="minorHAnsi"/>
          <w:b/>
          <w:bCs/>
          <w:i/>
          <w:iCs/>
          <w:color w:val="19191A"/>
          <w:bdr w:val="none" w:sz="0" w:space="0" w:color="auto" w:frame="1"/>
          <w:lang w:eastAsia="en-NZ"/>
        </w:rPr>
        <w:t>.  </w:t>
      </w:r>
    </w:p>
    <w:p w14:paraId="705AE058" w14:textId="77777777" w:rsidR="001747E3" w:rsidRPr="001747E3" w:rsidRDefault="00776BBC" w:rsidP="001747E3">
      <w:pPr>
        <w:shd w:val="clear" w:color="auto" w:fill="FFFFFF"/>
        <w:spacing w:beforeAutospacing="1" w:after="0" w:afterAutospacing="1" w:line="240" w:lineRule="auto"/>
        <w:jc w:val="both"/>
        <w:textAlignment w:val="baseline"/>
        <w:rPr>
          <w:rFonts w:eastAsia="Times New Roman" w:cstheme="minorHAnsi"/>
          <w:color w:val="19191A"/>
          <w:lang w:eastAsia="en-NZ"/>
        </w:rPr>
      </w:pPr>
      <w:hyperlink r:id="rId7" w:tgtFrame="_blank" w:history="1">
        <w:r w:rsidR="001747E3" w:rsidRPr="001747E3">
          <w:rPr>
            <w:rFonts w:eastAsia="Times New Roman" w:cstheme="minorHAnsi"/>
            <w:b/>
            <w:bCs/>
            <w:color w:val="19468A"/>
            <w:u w:val="single"/>
            <w:bdr w:val="none" w:sz="0" w:space="0" w:color="auto" w:frame="1"/>
            <w:lang w:eastAsia="en-NZ"/>
          </w:rPr>
          <w:t>Please see position description here</w:t>
        </w:r>
      </w:hyperlink>
    </w:p>
    <w:p w14:paraId="695D87DA" w14:textId="77777777" w:rsidR="001747E3" w:rsidRPr="001747E3" w:rsidRDefault="001747E3" w:rsidP="001747E3">
      <w:pPr>
        <w:shd w:val="clear" w:color="auto" w:fill="FFFFFF"/>
        <w:spacing w:beforeAutospacing="1" w:after="0" w:afterAutospacing="1" w:line="240" w:lineRule="auto"/>
        <w:jc w:val="both"/>
        <w:textAlignment w:val="baseline"/>
        <w:rPr>
          <w:rFonts w:eastAsia="Times New Roman" w:cstheme="minorHAnsi"/>
          <w:color w:val="19191A"/>
          <w:lang w:eastAsia="en-NZ"/>
        </w:rPr>
      </w:pPr>
      <w:r w:rsidRPr="001747E3">
        <w:rPr>
          <w:rFonts w:eastAsia="Times New Roman" w:cstheme="minorHAnsi"/>
          <w:color w:val="19191A"/>
          <w:bdr w:val="none" w:sz="0" w:space="0" w:color="auto" w:frame="1"/>
          <w:lang w:eastAsia="en-NZ"/>
        </w:rPr>
        <w:t xml:space="preserve">To receive further information please contact Mark </w:t>
      </w:r>
      <w:proofErr w:type="spellStart"/>
      <w:r w:rsidRPr="001747E3">
        <w:rPr>
          <w:rFonts w:eastAsia="Times New Roman" w:cstheme="minorHAnsi"/>
          <w:color w:val="19191A"/>
          <w:bdr w:val="none" w:sz="0" w:space="0" w:color="auto" w:frame="1"/>
          <w:lang w:eastAsia="en-NZ"/>
        </w:rPr>
        <w:t>Friedericksen</w:t>
      </w:r>
      <w:proofErr w:type="spellEnd"/>
      <w:r w:rsidRPr="001747E3">
        <w:rPr>
          <w:rFonts w:eastAsia="Times New Roman" w:cstheme="minorHAnsi"/>
          <w:color w:val="19191A"/>
          <w:bdr w:val="none" w:sz="0" w:space="0" w:color="auto" w:frame="1"/>
          <w:lang w:eastAsia="en-NZ"/>
        </w:rPr>
        <w:t>, Service Clinical Director, Adult Emergency Department at </w:t>
      </w:r>
      <w:hyperlink r:id="rId8" w:tgtFrame="_blank" w:history="1">
        <w:r w:rsidRPr="001747E3">
          <w:rPr>
            <w:rFonts w:eastAsia="Times New Roman" w:cstheme="minorHAnsi"/>
            <w:b/>
            <w:bCs/>
            <w:color w:val="19468A"/>
            <w:u w:val="single"/>
            <w:bdr w:val="none" w:sz="0" w:space="0" w:color="auto" w:frame="1"/>
            <w:lang w:eastAsia="en-NZ"/>
          </w:rPr>
          <w:t>markfr@adhb.govt.nz</w:t>
        </w:r>
      </w:hyperlink>
      <w:r w:rsidRPr="001747E3">
        <w:rPr>
          <w:rFonts w:eastAsia="Times New Roman" w:cstheme="minorHAnsi"/>
          <w:color w:val="19191A"/>
          <w:bdr w:val="none" w:sz="0" w:space="0" w:color="auto" w:frame="1"/>
          <w:lang w:eastAsia="en-NZ"/>
        </w:rPr>
        <w:t> and quote job reference </w:t>
      </w:r>
      <w:r w:rsidRPr="001747E3">
        <w:rPr>
          <w:rFonts w:eastAsia="Times New Roman" w:cstheme="minorHAnsi"/>
          <w:b/>
          <w:bCs/>
          <w:color w:val="19191A"/>
          <w:bdr w:val="none" w:sz="0" w:space="0" w:color="auto" w:frame="1"/>
          <w:lang w:eastAsia="en-NZ"/>
        </w:rPr>
        <w:t>ADHB13301B.</w:t>
      </w:r>
    </w:p>
    <w:p w14:paraId="4431A803" w14:textId="77777777" w:rsidR="001747E3" w:rsidRPr="001747E3" w:rsidRDefault="001747E3" w:rsidP="001747E3">
      <w:pPr>
        <w:shd w:val="clear" w:color="auto" w:fill="FFFFFF"/>
        <w:spacing w:beforeAutospacing="1" w:after="0" w:afterAutospacing="1" w:line="240" w:lineRule="auto"/>
        <w:jc w:val="both"/>
        <w:textAlignment w:val="baseline"/>
        <w:rPr>
          <w:rFonts w:eastAsia="Times New Roman" w:cstheme="minorHAnsi"/>
          <w:color w:val="19191A"/>
          <w:lang w:eastAsia="en-NZ"/>
        </w:rPr>
      </w:pPr>
      <w:r w:rsidRPr="001747E3">
        <w:rPr>
          <w:rFonts w:eastAsia="Times New Roman" w:cstheme="minorHAnsi"/>
          <w:color w:val="19191A"/>
          <w:bdr w:val="none" w:sz="0" w:space="0" w:color="auto" w:frame="1"/>
          <w:lang w:eastAsia="en-NZ"/>
        </w:rPr>
        <w:t>Please click the 'Apply now' tab to submit your CV and cover letter for this position. </w:t>
      </w:r>
    </w:p>
    <w:p w14:paraId="4007518F" w14:textId="77777777" w:rsidR="001747E3" w:rsidRPr="001747E3" w:rsidRDefault="001747E3" w:rsidP="001747E3">
      <w:pPr>
        <w:shd w:val="clear" w:color="auto" w:fill="FFFFFF"/>
        <w:spacing w:beforeAutospacing="1" w:after="0" w:afterAutospacing="1" w:line="240" w:lineRule="auto"/>
        <w:jc w:val="both"/>
        <w:textAlignment w:val="baseline"/>
        <w:rPr>
          <w:rFonts w:eastAsia="Times New Roman" w:cstheme="minorHAnsi"/>
          <w:color w:val="19191A"/>
          <w:lang w:eastAsia="en-NZ"/>
        </w:rPr>
      </w:pPr>
      <w:r w:rsidRPr="001747E3">
        <w:rPr>
          <w:rFonts w:eastAsia="Times New Roman" w:cstheme="minorHAnsi"/>
          <w:b/>
          <w:bCs/>
          <w:color w:val="000000"/>
          <w:bdr w:val="none" w:sz="0" w:space="0" w:color="auto" w:frame="1"/>
          <w:lang w:eastAsia="en-NZ"/>
        </w:rPr>
        <w:t xml:space="preserve">Me </w:t>
      </w:r>
      <w:proofErr w:type="spellStart"/>
      <w:r w:rsidRPr="001747E3">
        <w:rPr>
          <w:rFonts w:eastAsia="Times New Roman" w:cstheme="minorHAnsi"/>
          <w:b/>
          <w:bCs/>
          <w:color w:val="000000"/>
          <w:bdr w:val="none" w:sz="0" w:space="0" w:color="auto" w:frame="1"/>
          <w:lang w:eastAsia="en-NZ"/>
        </w:rPr>
        <w:t>pēhea</w:t>
      </w:r>
      <w:proofErr w:type="spellEnd"/>
      <w:r w:rsidRPr="001747E3">
        <w:rPr>
          <w:rFonts w:eastAsia="Times New Roman" w:cstheme="minorHAnsi"/>
          <w:b/>
          <w:bCs/>
          <w:color w:val="000000"/>
          <w:bdr w:val="none" w:sz="0" w:space="0" w:color="auto" w:frame="1"/>
          <w:lang w:eastAsia="en-NZ"/>
        </w:rPr>
        <w:t xml:space="preserve"> </w:t>
      </w:r>
      <w:proofErr w:type="spellStart"/>
      <w:r w:rsidRPr="001747E3">
        <w:rPr>
          <w:rFonts w:eastAsia="Times New Roman" w:cstheme="minorHAnsi"/>
          <w:b/>
          <w:bCs/>
          <w:color w:val="000000"/>
          <w:bdr w:val="none" w:sz="0" w:space="0" w:color="auto" w:frame="1"/>
          <w:lang w:eastAsia="en-NZ"/>
        </w:rPr>
        <w:t>te</w:t>
      </w:r>
      <w:proofErr w:type="spellEnd"/>
      <w:r w:rsidRPr="001747E3">
        <w:rPr>
          <w:rFonts w:eastAsia="Times New Roman" w:cstheme="minorHAnsi"/>
          <w:b/>
          <w:bCs/>
          <w:color w:val="000000"/>
          <w:bdr w:val="none" w:sz="0" w:space="0" w:color="auto" w:frame="1"/>
          <w:lang w:eastAsia="en-NZ"/>
        </w:rPr>
        <w:t xml:space="preserve"> </w:t>
      </w:r>
      <w:proofErr w:type="spellStart"/>
      <w:r w:rsidRPr="001747E3">
        <w:rPr>
          <w:rFonts w:eastAsia="Times New Roman" w:cstheme="minorHAnsi"/>
          <w:b/>
          <w:bCs/>
          <w:color w:val="000000"/>
          <w:bdr w:val="none" w:sz="0" w:space="0" w:color="auto" w:frame="1"/>
          <w:lang w:eastAsia="en-NZ"/>
        </w:rPr>
        <w:t>tuku</w:t>
      </w:r>
      <w:proofErr w:type="spellEnd"/>
      <w:r w:rsidRPr="001747E3">
        <w:rPr>
          <w:rFonts w:eastAsia="Times New Roman" w:cstheme="minorHAnsi"/>
          <w:b/>
          <w:bCs/>
          <w:color w:val="000000"/>
          <w:bdr w:val="none" w:sz="0" w:space="0" w:color="auto" w:frame="1"/>
          <w:lang w:eastAsia="en-NZ"/>
        </w:rPr>
        <w:t xml:space="preserve"> </w:t>
      </w:r>
      <w:proofErr w:type="spellStart"/>
      <w:r w:rsidRPr="001747E3">
        <w:rPr>
          <w:rFonts w:eastAsia="Times New Roman" w:cstheme="minorHAnsi"/>
          <w:b/>
          <w:bCs/>
          <w:color w:val="000000"/>
          <w:bdr w:val="none" w:sz="0" w:space="0" w:color="auto" w:frame="1"/>
          <w:lang w:eastAsia="en-NZ"/>
        </w:rPr>
        <w:t>tono</w:t>
      </w:r>
      <w:proofErr w:type="spellEnd"/>
      <w:r w:rsidRPr="001747E3">
        <w:rPr>
          <w:rFonts w:eastAsia="Times New Roman" w:cstheme="minorHAnsi"/>
          <w:b/>
          <w:bCs/>
          <w:color w:val="000000"/>
          <w:bdr w:val="none" w:sz="0" w:space="0" w:color="auto" w:frame="1"/>
          <w:lang w:eastAsia="en-NZ"/>
        </w:rPr>
        <w:t xml:space="preserve"> | How to apply</w:t>
      </w:r>
    </w:p>
    <w:p w14:paraId="73D0A5F3" w14:textId="5CFAB6A1" w:rsidR="001747E3" w:rsidRPr="001747E3" w:rsidRDefault="001747E3" w:rsidP="001747E3">
      <w:pPr>
        <w:shd w:val="clear" w:color="auto" w:fill="FFFFFF"/>
        <w:spacing w:beforeAutospacing="1" w:after="0" w:afterAutospacing="1" w:line="240" w:lineRule="auto"/>
        <w:jc w:val="both"/>
        <w:textAlignment w:val="baseline"/>
        <w:rPr>
          <w:rFonts w:eastAsia="Times New Roman" w:cstheme="minorHAnsi"/>
          <w:color w:val="19191A"/>
          <w:lang w:eastAsia="en-NZ"/>
        </w:rPr>
      </w:pPr>
      <w:r w:rsidRPr="001747E3">
        <w:rPr>
          <w:rFonts w:eastAsia="Times New Roman" w:cstheme="minorHAnsi"/>
          <w:color w:val="000000"/>
          <w:bdr w:val="none" w:sz="0" w:space="0" w:color="auto" w:frame="1"/>
          <w:lang w:eastAsia="en-NZ"/>
        </w:rPr>
        <w:t xml:space="preserve">If you would like to express your interest in the role, </w:t>
      </w:r>
      <w:hyperlink r:id="rId9" w:history="1">
        <w:r w:rsidRPr="001747E3">
          <w:rPr>
            <w:rStyle w:val="Hyperlink"/>
            <w:rFonts w:eastAsia="Times New Roman" w:cstheme="minorHAnsi"/>
            <w:bdr w:val="none" w:sz="0" w:space="0" w:color="auto" w:frame="1"/>
            <w:lang w:eastAsia="en-NZ"/>
          </w:rPr>
          <w:t>please click here to submit</w:t>
        </w:r>
      </w:hyperlink>
      <w:r w:rsidRPr="001747E3">
        <w:rPr>
          <w:rFonts w:eastAsia="Times New Roman" w:cstheme="minorHAnsi"/>
          <w:color w:val="000000"/>
          <w:bdr w:val="none" w:sz="0" w:space="0" w:color="auto" w:frame="1"/>
          <w:lang w:eastAsia="en-NZ"/>
        </w:rPr>
        <w:t xml:space="preserve"> your most recent CV &amp; cover letter.</w:t>
      </w:r>
      <w:r w:rsidRPr="001747E3">
        <w:rPr>
          <w:rFonts w:eastAsia="Times New Roman" w:cstheme="minorHAnsi"/>
          <w:b/>
          <w:bCs/>
          <w:color w:val="000000"/>
          <w:bdr w:val="none" w:sz="0" w:space="0" w:color="auto" w:frame="1"/>
          <w:lang w:eastAsia="en-NZ"/>
        </w:rPr>
        <w:t> </w:t>
      </w:r>
    </w:p>
    <w:p w14:paraId="21B48B6C" w14:textId="77777777" w:rsidR="00C9473A" w:rsidRPr="001747E3" w:rsidRDefault="00C9473A">
      <w:pPr>
        <w:rPr>
          <w:rFonts w:cstheme="minorHAnsi"/>
        </w:rPr>
      </w:pPr>
    </w:p>
    <w:sectPr w:rsidR="00C9473A" w:rsidRPr="00174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35A"/>
    <w:multiLevelType w:val="multilevel"/>
    <w:tmpl w:val="650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D6859"/>
    <w:multiLevelType w:val="multilevel"/>
    <w:tmpl w:val="F440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5620842">
    <w:abstractNumId w:val="0"/>
  </w:num>
  <w:num w:numId="2" w16cid:durableId="334918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E3"/>
    <w:rsid w:val="001747E3"/>
    <w:rsid w:val="00776BBC"/>
    <w:rsid w:val="00C947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1EEF"/>
  <w15:chartTrackingRefBased/>
  <w15:docId w15:val="{17F2D294-5551-4971-94C3-5B3D0F00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47E3"/>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7E3"/>
    <w:rPr>
      <w:rFonts w:ascii="Times New Roman" w:eastAsia="Times New Roman" w:hAnsi="Times New Roman" w:cs="Times New Roman"/>
      <w:b/>
      <w:bCs/>
      <w:sz w:val="36"/>
      <w:szCs w:val="36"/>
      <w:lang w:eastAsia="en-NZ"/>
    </w:rPr>
  </w:style>
  <w:style w:type="character" w:styleId="Strong">
    <w:name w:val="Strong"/>
    <w:basedOn w:val="DefaultParagraphFont"/>
    <w:uiPriority w:val="22"/>
    <w:qFormat/>
    <w:rsid w:val="001747E3"/>
    <w:rPr>
      <w:b/>
      <w:bCs/>
    </w:rPr>
  </w:style>
  <w:style w:type="paragraph" w:styleId="NormalWeb">
    <w:name w:val="Normal (Web)"/>
    <w:basedOn w:val="Normal"/>
    <w:uiPriority w:val="99"/>
    <w:semiHidden/>
    <w:unhideWhenUsed/>
    <w:rsid w:val="001747E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1747E3"/>
    <w:rPr>
      <w:i/>
      <w:iCs/>
    </w:rPr>
  </w:style>
  <w:style w:type="character" w:styleId="Hyperlink">
    <w:name w:val="Hyperlink"/>
    <w:basedOn w:val="DefaultParagraphFont"/>
    <w:uiPriority w:val="99"/>
    <w:unhideWhenUsed/>
    <w:rsid w:val="001747E3"/>
    <w:rPr>
      <w:color w:val="0000FF"/>
      <w:u w:val="single"/>
    </w:rPr>
  </w:style>
  <w:style w:type="character" w:styleId="UnresolvedMention">
    <w:name w:val="Unresolved Mention"/>
    <w:basedOn w:val="DefaultParagraphFont"/>
    <w:uiPriority w:val="99"/>
    <w:semiHidden/>
    <w:unhideWhenUsed/>
    <w:rsid w:val="00174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524465">
      <w:bodyDiv w:val="1"/>
      <w:marLeft w:val="0"/>
      <w:marRight w:val="0"/>
      <w:marTop w:val="0"/>
      <w:marBottom w:val="0"/>
      <w:divBdr>
        <w:top w:val="none" w:sz="0" w:space="0" w:color="auto"/>
        <w:left w:val="none" w:sz="0" w:space="0" w:color="auto"/>
        <w:bottom w:val="none" w:sz="0" w:space="0" w:color="auto"/>
        <w:right w:val="none" w:sz="0" w:space="0" w:color="auto"/>
      </w:divBdr>
    </w:div>
    <w:div w:id="176410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fr@adhb.govt.nz" TargetMode="External"/><Relationship Id="rId3" Type="http://schemas.openxmlformats.org/officeDocument/2006/relationships/settings" Target="settings.xml"/><Relationship Id="rId7" Type="http://schemas.openxmlformats.org/officeDocument/2006/relationships/hyperlink" Target="https://drive.google.com/file/d/1Qj42KiDJBzePbyPAkw9bgaiiGkjydCHW/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ec1-0-en-ctp.trendmicro.com/wis/clicktime/v1/query?url=https%3a%2f%2fvimeo.com%2f269042177%2f7ea1c29ae9&amp;umid=09152c22-045a-42ec-88a5-2c46bdf9bf54&amp;auth=bf59cb4520f38a31222422d8c17c158c7849ac86-fba752871bb1c3388807ff20d65df2a3c4d154bc" TargetMode="External"/><Relationship Id="rId11" Type="http://schemas.openxmlformats.org/officeDocument/2006/relationships/theme" Target="theme/theme1.xml"/><Relationship Id="rId5" Type="http://schemas.openxmlformats.org/officeDocument/2006/relationships/hyperlink" Target="https://smex12-5-en-ctp.trendmicro.com/wis/clicktime/v1/query?url=https%3a%2f%2fwww.mcnz.org.nz%2fregistration%2fgetting%2dregistered%2fhow%2dto%2dregister%2fprimary%2dsource%2dverification%2dof%2dqualifications%2depic%2f&amp;umid=de730340-29de-4c34-9527-298eab2159d4&amp;auth=9b524f228cf218be85c76e75f89997ec2caa72a4-1042e0d1059a88fdc1996804d212eafd087ab6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reers.adhb.govt.nz/health-careers-job-search/details/ADHB13301B?utm_source=CCCS&amp;utm_medium=Job+board&amp;utm_campaign=Fellow+-+Adult+Emergency+Depar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2970</Characters>
  <Application>Microsoft Office Word</Application>
  <DocSecurity>4</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Sheriff</dc:creator>
  <cp:keywords/>
  <dc:description/>
  <cp:lastModifiedBy>Anna Gurov</cp:lastModifiedBy>
  <cp:revision>2</cp:revision>
  <dcterms:created xsi:type="dcterms:W3CDTF">2022-06-27T20:26:00Z</dcterms:created>
  <dcterms:modified xsi:type="dcterms:W3CDTF">2022-06-27T20:26:00Z</dcterms:modified>
</cp:coreProperties>
</file>